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B1" w:rsidRPr="001E56B1" w:rsidRDefault="00C21805" w:rsidP="001E56B1">
      <w:pPr>
        <w:pStyle w:val="Web"/>
        <w:shd w:val="clear" w:color="auto" w:fill="FFFFFF"/>
        <w:spacing w:before="0" w:beforeAutospacing="0" w:after="240" w:afterAutospacing="0" w:line="360" w:lineRule="auto"/>
        <w:jc w:val="center"/>
        <w:rPr>
          <w:rFonts w:ascii="Comic Sans MS" w:hAnsi="Comic Sans MS" w:cs="Arial"/>
          <w:b/>
          <w:bCs/>
          <w:color w:val="000000"/>
          <w:sz w:val="22"/>
          <w:szCs w:val="22"/>
        </w:rPr>
      </w:pPr>
      <w:r w:rsidRPr="00263E98">
        <w:rPr>
          <w:rFonts w:ascii="Comic Sans MS" w:hAnsi="Comic Sans MS" w:cs="Arial"/>
          <w:b/>
          <w:bCs/>
          <w:color w:val="000000"/>
          <w:sz w:val="22"/>
          <w:szCs w:val="22"/>
        </w:rPr>
        <w:t xml:space="preserve">ΣΧΕΔΙΟ ΜΑΘΗΜΑΤΟΣ ΓΙΑ ΤΗΝ Α΄ ΓΥΜΝΑΣΙΟΥ </w:t>
      </w:r>
      <w:r w:rsidR="001E56B1">
        <w:rPr>
          <w:rFonts w:ascii="Comic Sans MS" w:hAnsi="Comic Sans MS" w:cs="Arial"/>
          <w:b/>
          <w:bCs/>
          <w:color w:val="000000"/>
          <w:sz w:val="22"/>
          <w:szCs w:val="22"/>
        </w:rPr>
        <w:t>ΣΤΙΣ ΓΩΝΙΕΣ ΠΟΥ ΣΧΗΜΑΤΙΖΟΝΤΑΙ ΑΠΟ ΠΑΡΑΛΛΗΛΕΣ ΕΥΘΕΙΕΣ</w:t>
      </w:r>
    </w:p>
    <w:p w:rsidR="00FF3E90" w:rsidRPr="00263E98" w:rsidRDefault="00796CB3" w:rsidP="00796CB3">
      <w:pPr>
        <w:pStyle w:val="Web"/>
        <w:shd w:val="clear" w:color="auto" w:fill="FFFFFF"/>
        <w:tabs>
          <w:tab w:val="right" w:leader="dot" w:pos="8307"/>
        </w:tabs>
        <w:spacing w:before="240" w:beforeAutospacing="0" w:after="240" w:afterAutospacing="0" w:line="360" w:lineRule="auto"/>
        <w:rPr>
          <w:rFonts w:ascii="Comic Sans MS" w:hAnsi="Comic Sans MS" w:cs="Arial"/>
          <w:color w:val="000000"/>
          <w:sz w:val="22"/>
          <w:szCs w:val="22"/>
        </w:rPr>
      </w:pPr>
      <w:r w:rsidRPr="00263E98">
        <w:rPr>
          <w:rFonts w:ascii="Comic Sans MS" w:hAnsi="Comic Sans MS" w:cs="Arial"/>
          <w:b/>
          <w:bCs/>
          <w:color w:val="000000"/>
          <w:sz w:val="22"/>
          <w:szCs w:val="22"/>
        </w:rPr>
        <w:t xml:space="preserve">Ονοματεπώνυμο: </w:t>
      </w:r>
      <w:r w:rsidR="003008E7" w:rsidRPr="00263E98">
        <w:rPr>
          <w:rFonts w:ascii="Comic Sans MS" w:hAnsi="Comic Sans MS" w:cs="Arial"/>
          <w:b/>
          <w:bCs/>
          <w:color w:val="000000"/>
          <w:sz w:val="22"/>
          <w:szCs w:val="22"/>
        </w:rPr>
        <w:t>Βασίλης Μπακούρος</w:t>
      </w:r>
    </w:p>
    <w:p w:rsidR="00FF3E90" w:rsidRPr="00263E98" w:rsidRDefault="00796CB3" w:rsidP="00796CB3">
      <w:pPr>
        <w:pStyle w:val="Web"/>
        <w:shd w:val="clear" w:color="auto" w:fill="FFFFFF"/>
        <w:tabs>
          <w:tab w:val="right" w:leader="dot" w:pos="8307"/>
        </w:tabs>
        <w:spacing w:before="240" w:beforeAutospacing="0" w:after="240" w:afterAutospacing="0" w:line="360" w:lineRule="auto"/>
        <w:rPr>
          <w:rFonts w:ascii="Comic Sans MS" w:hAnsi="Comic Sans MS" w:cs="Arial"/>
          <w:color w:val="000000"/>
          <w:sz w:val="22"/>
          <w:szCs w:val="22"/>
        </w:rPr>
      </w:pPr>
      <w:r w:rsidRPr="00263E98">
        <w:rPr>
          <w:rFonts w:ascii="Comic Sans MS" w:hAnsi="Comic Sans MS" w:cs="Arial"/>
          <w:b/>
          <w:bCs/>
          <w:color w:val="000000"/>
          <w:sz w:val="22"/>
          <w:szCs w:val="22"/>
        </w:rPr>
        <w:t xml:space="preserve">Σχολείο: </w:t>
      </w:r>
      <w:r w:rsidR="00A22F7D" w:rsidRPr="00263E98">
        <w:rPr>
          <w:rFonts w:ascii="Comic Sans MS" w:hAnsi="Comic Sans MS" w:cs="Arial"/>
          <w:b/>
          <w:bCs/>
          <w:color w:val="000000"/>
          <w:sz w:val="22"/>
          <w:szCs w:val="22"/>
        </w:rPr>
        <w:t xml:space="preserve">Πετρίτσειο </w:t>
      </w:r>
      <w:r w:rsidR="006C1392" w:rsidRPr="00263E98">
        <w:rPr>
          <w:rFonts w:ascii="Comic Sans MS" w:hAnsi="Comic Sans MS" w:cs="Arial"/>
          <w:b/>
          <w:bCs/>
          <w:color w:val="000000"/>
          <w:sz w:val="22"/>
          <w:szCs w:val="22"/>
        </w:rPr>
        <w:t xml:space="preserve">Γυμνάσιο </w:t>
      </w:r>
      <w:r w:rsidR="003008E7" w:rsidRPr="00263E98">
        <w:rPr>
          <w:rFonts w:ascii="Comic Sans MS" w:hAnsi="Comic Sans MS" w:cs="Arial"/>
          <w:b/>
          <w:bCs/>
          <w:color w:val="000000"/>
          <w:sz w:val="22"/>
          <w:szCs w:val="22"/>
        </w:rPr>
        <w:t>Ληξουρίου</w:t>
      </w:r>
      <w:r w:rsidR="00FF3E90" w:rsidRPr="00263E98">
        <w:rPr>
          <w:rFonts w:ascii="Comic Sans MS" w:hAnsi="Comic Sans MS" w:cs="Arial"/>
          <w:b/>
          <w:bCs/>
          <w:color w:val="000000"/>
          <w:sz w:val="22"/>
          <w:szCs w:val="22"/>
        </w:rPr>
        <w:t> </w:t>
      </w:r>
    </w:p>
    <w:p w:rsidR="00796CB3" w:rsidRPr="00263E98" w:rsidRDefault="00FF3E90" w:rsidP="00A22F7D">
      <w:pPr>
        <w:pStyle w:val="Web"/>
        <w:shd w:val="clear" w:color="auto" w:fill="FFFFFF"/>
        <w:tabs>
          <w:tab w:val="right" w:leader="dot" w:pos="8307"/>
        </w:tabs>
        <w:spacing w:before="240" w:beforeAutospacing="0" w:after="120" w:afterAutospacing="0" w:line="360" w:lineRule="auto"/>
        <w:rPr>
          <w:rFonts w:ascii="Comic Sans MS" w:hAnsi="Comic Sans MS" w:cs="Arial"/>
          <w:color w:val="000000"/>
          <w:sz w:val="22"/>
          <w:szCs w:val="22"/>
        </w:rPr>
      </w:pPr>
      <w:r w:rsidRPr="00263E98">
        <w:rPr>
          <w:rFonts w:ascii="Comic Sans MS" w:hAnsi="Comic Sans MS" w:cs="Arial"/>
          <w:b/>
          <w:bCs/>
          <w:color w:val="000000"/>
          <w:sz w:val="22"/>
          <w:szCs w:val="22"/>
        </w:rPr>
        <w:t>Τίτλος</w:t>
      </w:r>
      <w:r w:rsidR="00796CB3" w:rsidRPr="00263E98">
        <w:rPr>
          <w:rFonts w:ascii="Comic Sans MS" w:hAnsi="Comic Sans MS" w:cs="Arial"/>
          <w:b/>
          <w:bCs/>
          <w:color w:val="000000"/>
          <w:sz w:val="22"/>
          <w:szCs w:val="22"/>
        </w:rPr>
        <w:t xml:space="preserve">: </w:t>
      </w:r>
      <w:r w:rsidR="00A22F7D" w:rsidRPr="00263E98">
        <w:rPr>
          <w:rFonts w:ascii="Comic Sans MS" w:hAnsi="Comic Sans MS" w:cs="Arial"/>
          <w:b/>
          <w:bCs/>
          <w:color w:val="000000"/>
          <w:sz w:val="22"/>
          <w:szCs w:val="22"/>
        </w:rPr>
        <w:t xml:space="preserve">Γωνίες που σχηματίζονται από παράλληλες ευθείες οι οποίες τέμνονται από μία τρίτη ευθεία. </w:t>
      </w:r>
    </w:p>
    <w:p w:rsidR="00FF3E90" w:rsidRPr="00263E98" w:rsidRDefault="00FF3E90" w:rsidP="00796CB3">
      <w:pPr>
        <w:pStyle w:val="Web"/>
        <w:shd w:val="clear" w:color="auto" w:fill="FFFFFF"/>
        <w:tabs>
          <w:tab w:val="right" w:leader="dot" w:pos="8307"/>
        </w:tabs>
        <w:spacing w:before="240" w:beforeAutospacing="0" w:after="0" w:afterAutospacing="0"/>
        <w:rPr>
          <w:rFonts w:ascii="Comic Sans MS" w:hAnsi="Comic Sans MS" w:cs="Arial"/>
          <w:color w:val="000000"/>
          <w:sz w:val="22"/>
          <w:szCs w:val="22"/>
        </w:rPr>
      </w:pPr>
      <w:r w:rsidRPr="00263E98">
        <w:rPr>
          <w:rFonts w:ascii="Comic Sans MS" w:hAnsi="Comic Sans MS" w:cs="Arial"/>
          <w:b/>
          <w:bCs/>
          <w:color w:val="000000"/>
          <w:sz w:val="22"/>
          <w:szCs w:val="22"/>
        </w:rPr>
        <w:t>Τάξεις στις οποίες μπορεί να απευθύνεται</w:t>
      </w:r>
      <w:r w:rsidR="00796CB3" w:rsidRPr="00263E98">
        <w:rPr>
          <w:rFonts w:ascii="Comic Sans MS" w:hAnsi="Comic Sans MS" w:cs="Arial"/>
          <w:b/>
          <w:bCs/>
          <w:color w:val="000000"/>
          <w:sz w:val="22"/>
          <w:szCs w:val="22"/>
        </w:rPr>
        <w:t xml:space="preserve">: </w:t>
      </w:r>
      <w:r w:rsidR="00A22F7D" w:rsidRPr="00263E98">
        <w:rPr>
          <w:rFonts w:ascii="Comic Sans MS" w:hAnsi="Comic Sans MS" w:cs="Arial"/>
          <w:b/>
          <w:bCs/>
          <w:color w:val="000000"/>
          <w:sz w:val="22"/>
          <w:szCs w:val="22"/>
        </w:rPr>
        <w:t>Α΄ Γυμνασίου (τρία τμήματα)</w:t>
      </w:r>
    </w:p>
    <w:p w:rsidR="00BE1DDB" w:rsidRPr="00263E98" w:rsidRDefault="00BE1DDB" w:rsidP="00BE1DDB">
      <w:pPr>
        <w:pStyle w:val="Web"/>
        <w:shd w:val="clear" w:color="auto" w:fill="FFFFFF"/>
        <w:tabs>
          <w:tab w:val="right" w:leader="dot" w:pos="8307"/>
        </w:tabs>
        <w:spacing w:before="240" w:beforeAutospacing="0" w:after="0" w:afterAutospacing="0"/>
        <w:rPr>
          <w:rFonts w:ascii="Comic Sans MS" w:hAnsi="Comic Sans MS" w:cs="Arial"/>
          <w:color w:val="000000"/>
          <w:sz w:val="22"/>
          <w:szCs w:val="22"/>
        </w:rPr>
      </w:pPr>
      <w:r w:rsidRPr="00263E98">
        <w:rPr>
          <w:rFonts w:ascii="Comic Sans MS" w:hAnsi="Comic Sans MS" w:cs="Arial"/>
          <w:b/>
          <w:bCs/>
          <w:color w:val="000000"/>
          <w:sz w:val="22"/>
          <w:szCs w:val="22"/>
        </w:rPr>
        <w:t xml:space="preserve">Εκτιμώμενη διάρκεια: </w:t>
      </w:r>
      <w:r w:rsidR="00A22F7D" w:rsidRPr="00263E98">
        <w:rPr>
          <w:rFonts w:ascii="Comic Sans MS" w:hAnsi="Comic Sans MS" w:cs="Arial"/>
          <w:b/>
          <w:bCs/>
          <w:color w:val="000000"/>
          <w:sz w:val="22"/>
          <w:szCs w:val="22"/>
        </w:rPr>
        <w:t>Μία διδακτική ώρα (45 λεπτά)</w:t>
      </w:r>
    </w:p>
    <w:p w:rsidR="00FF3E90" w:rsidRPr="00263E98" w:rsidRDefault="00FF3E90" w:rsidP="00796CB3">
      <w:pPr>
        <w:pStyle w:val="Web"/>
        <w:shd w:val="clear" w:color="auto" w:fill="FFFFFF"/>
        <w:tabs>
          <w:tab w:val="right" w:leader="dot" w:pos="8307"/>
        </w:tabs>
        <w:spacing w:before="240" w:beforeAutospacing="0" w:after="0" w:afterAutospacing="0"/>
        <w:rPr>
          <w:rFonts w:ascii="Comic Sans MS" w:hAnsi="Comic Sans MS" w:cs="Arial"/>
          <w:color w:val="000000"/>
          <w:sz w:val="22"/>
          <w:szCs w:val="22"/>
        </w:rPr>
      </w:pPr>
      <w:r w:rsidRPr="00263E98">
        <w:rPr>
          <w:rFonts w:ascii="Comic Sans MS" w:hAnsi="Comic Sans MS" w:cs="Arial"/>
          <w:b/>
          <w:bCs/>
          <w:color w:val="000000"/>
          <w:sz w:val="22"/>
          <w:szCs w:val="22"/>
        </w:rPr>
        <w:t xml:space="preserve">Συμβατότητα με το Α.Π.Σ. και το Δ.Ε.Π.Π.Σ. ή </w:t>
      </w:r>
      <w:r w:rsidR="006C1392" w:rsidRPr="00263E98">
        <w:rPr>
          <w:rFonts w:ascii="Comic Sans MS" w:hAnsi="Comic Sans MS" w:cs="Arial"/>
          <w:b/>
          <w:bCs/>
          <w:color w:val="000000"/>
          <w:sz w:val="22"/>
          <w:szCs w:val="22"/>
        </w:rPr>
        <w:t xml:space="preserve">τα </w:t>
      </w:r>
      <w:r w:rsidRPr="00263E98">
        <w:rPr>
          <w:rFonts w:ascii="Comic Sans MS" w:hAnsi="Comic Sans MS" w:cs="Arial"/>
          <w:b/>
          <w:bCs/>
          <w:color w:val="000000"/>
          <w:sz w:val="22"/>
          <w:szCs w:val="22"/>
        </w:rPr>
        <w:t>νέα</w:t>
      </w:r>
      <w:r w:rsidR="00E67EC2" w:rsidRPr="00263E98">
        <w:rPr>
          <w:rStyle w:val="apple-converted-space"/>
          <w:rFonts w:ascii="Comic Sans MS" w:hAnsi="Comic Sans MS" w:cs="Arial"/>
          <w:b/>
          <w:bCs/>
          <w:color w:val="000000"/>
          <w:sz w:val="22"/>
          <w:szCs w:val="22"/>
        </w:rPr>
        <w:t xml:space="preserve"> </w:t>
      </w:r>
      <w:r w:rsidRPr="00263E98">
        <w:rPr>
          <w:rFonts w:ascii="Comic Sans MS" w:hAnsi="Comic Sans MS" w:cs="Arial"/>
          <w:b/>
          <w:bCs/>
          <w:color w:val="000000"/>
          <w:sz w:val="22"/>
          <w:szCs w:val="22"/>
        </w:rPr>
        <w:t>Προγράμματα Σπουδών</w:t>
      </w:r>
      <w:r w:rsidR="00E67EC2" w:rsidRPr="00263E98">
        <w:rPr>
          <w:rFonts w:ascii="Comic Sans MS" w:hAnsi="Comic Sans MS" w:cs="Arial"/>
          <w:b/>
          <w:bCs/>
          <w:color w:val="000000"/>
          <w:sz w:val="22"/>
          <w:szCs w:val="22"/>
        </w:rPr>
        <w:t xml:space="preserve"> (</w:t>
      </w:r>
      <w:hyperlink r:id="rId4" w:history="1">
        <w:r w:rsidR="00E67EC2" w:rsidRPr="00263E98">
          <w:rPr>
            <w:rStyle w:val="-"/>
            <w:rFonts w:ascii="Comic Sans MS" w:hAnsi="Comic Sans MS" w:cs="Arial"/>
            <w:b/>
            <w:bCs/>
            <w:sz w:val="22"/>
            <w:szCs w:val="22"/>
          </w:rPr>
          <w:t>http://ebooks.edu.gr/new/ps.php</w:t>
        </w:r>
      </w:hyperlink>
      <w:r w:rsidR="00E67EC2" w:rsidRPr="00263E98">
        <w:rPr>
          <w:rFonts w:ascii="Comic Sans MS" w:hAnsi="Comic Sans MS" w:cs="Arial"/>
          <w:b/>
          <w:bCs/>
          <w:color w:val="000000"/>
          <w:sz w:val="22"/>
          <w:szCs w:val="22"/>
        </w:rPr>
        <w:t>)</w:t>
      </w:r>
    </w:p>
    <w:p w:rsidR="00A22F7D" w:rsidRPr="00263E98" w:rsidRDefault="00A22F7D"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Να γνωρίζουν πώς ονομάζονται τα ζεύγη των γωνιών που σχηματίζονται από την τομή δύο παράλληλων ευθειών με μία τέμνουσά τους. Να διαπιστώνουν ότι όλες οι οξείες γωνίες (ή όλες οι αμβλείες γωνίες) που σχηματίζουν δύο παράλληλες ευθείες που τέμνονται από μία τρίτη ευθεία είναι μεταξύ τους ίσες. Να διαπιστώνουν ότι μια οξεία και μια αμβλεία γωνία που σχηματίζονται από την τέμνουσα των δύο παράλληλων ευθειών και τις παράλληλες ευθείες είναι παραπληρωματικές.</w:t>
      </w:r>
    </w:p>
    <w:p w:rsidR="00FF3E90" w:rsidRPr="00263E98" w:rsidRDefault="00FF3E90" w:rsidP="00263E98">
      <w:pPr>
        <w:pStyle w:val="Web"/>
        <w:shd w:val="clear" w:color="auto" w:fill="FFFFFF"/>
        <w:tabs>
          <w:tab w:val="right" w:leader="dot" w:pos="8307"/>
        </w:tabs>
        <w:spacing w:before="24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Προαπαιτούμενες γνώσεις</w:t>
      </w:r>
    </w:p>
    <w:p w:rsidR="00A22F7D" w:rsidRPr="00263E98" w:rsidRDefault="00A22F7D"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Τι είναι γωνία και π</w:t>
      </w:r>
      <w:r w:rsidR="00263E98">
        <w:rPr>
          <w:rFonts w:ascii="Comic Sans MS" w:eastAsia="Times New Roman" w:hAnsi="Comic Sans MS" w:cs="Arial"/>
          <w:lang w:eastAsia="el-GR"/>
        </w:rPr>
        <w:t>ως ονομάζουμε μια γωνία. Ορισμ</w:t>
      </w:r>
      <w:r w:rsidR="00C21805" w:rsidRPr="00263E98">
        <w:rPr>
          <w:rFonts w:ascii="Comic Sans MS" w:eastAsia="Times New Roman" w:hAnsi="Comic Sans MS" w:cs="Arial"/>
          <w:lang w:eastAsia="el-GR"/>
        </w:rPr>
        <w:t>ούς</w:t>
      </w:r>
      <w:r w:rsidRPr="00263E98">
        <w:rPr>
          <w:rFonts w:ascii="Comic Sans MS" w:eastAsia="Times New Roman" w:hAnsi="Comic Sans MS" w:cs="Arial"/>
          <w:lang w:eastAsia="el-GR"/>
        </w:rPr>
        <w:t xml:space="preserve"> για οξεία, αμβλεία και ορθή γωνία. Ποιες γωνίες ονομάζονται παραπληρωματικές, ποιες κατακορυφήν και πότε δύο ευθείες χαρακτηρίζονται παράλληλες.</w:t>
      </w:r>
    </w:p>
    <w:p w:rsidR="00FF3E90" w:rsidRPr="00263E98" w:rsidRDefault="00FF3E90" w:rsidP="00263E98">
      <w:pPr>
        <w:pStyle w:val="Web"/>
        <w:shd w:val="clear" w:color="auto" w:fill="FFFFFF"/>
        <w:tabs>
          <w:tab w:val="right" w:leader="dot" w:pos="8307"/>
        </w:tabs>
        <w:spacing w:before="24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Σκοπός και στόχοι</w:t>
      </w:r>
    </w:p>
    <w:p w:rsidR="003008E7" w:rsidRPr="00263E98" w:rsidRDefault="003008E7"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Οι μαθητές να μπορούν να αναγνωρίζουν, να ονομάζουν και να βρίσκουν σχέσεις μεταξύ των γωνιών που σχηματίζονται από δύο παράλληλες ευθείες και μια τρίτη που τις τέμνει. Να θυμούνται, ότι οι εντός, εκτός και επί τα αυτά καθώς και οι εντός εναλλάξ γωνίες είναι ίσες, ενώ οι εντός και επί τα αυτά είναι παραπληρωματικές. Να μπορούν να φτιάχνουν τα ζεύγη των ίσων ή παραπληρωματικών γωνιών επιλέγοντας κάθε φορά μία γωνία από τη μία παράλληλη και μία γωνία από την άλλη παράλληλη.</w:t>
      </w:r>
      <w:r w:rsidR="00C21805" w:rsidRPr="00263E98">
        <w:rPr>
          <w:rFonts w:ascii="Comic Sans MS" w:eastAsia="Times New Roman" w:hAnsi="Comic Sans MS" w:cs="Arial"/>
          <w:lang w:eastAsia="el-GR"/>
        </w:rPr>
        <w:t xml:space="preserve"> Να μπορούν να λύνουν απλές ασκήσεις δικαιολογώντας τις τιμές που βρίσκουν και τέλος, να υπολογίζουν σε ένα σχήμα με δύο παράλληλες και δύο τέμνουσες όλες τις γωνίες, έχοντας δεδομένες δύο από αυτές.</w:t>
      </w:r>
    </w:p>
    <w:p w:rsidR="00FF3E90" w:rsidRPr="00263E98" w:rsidRDefault="00FF3E90" w:rsidP="00263E98">
      <w:pPr>
        <w:pStyle w:val="Web"/>
        <w:shd w:val="clear" w:color="auto" w:fill="FFFFFF"/>
        <w:tabs>
          <w:tab w:val="right" w:leader="dot" w:pos="8307"/>
        </w:tabs>
        <w:spacing w:before="24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Οργάνωση της διδασκαλίας &amp; απαιτούμενη υλικοτεχνική υποδομή</w:t>
      </w:r>
    </w:p>
    <w:p w:rsidR="00C21805" w:rsidRPr="00263E98" w:rsidRDefault="003008E7" w:rsidP="00263E98">
      <w:pPr>
        <w:pStyle w:val="Web"/>
        <w:shd w:val="clear" w:color="auto" w:fill="FFFFFF"/>
        <w:tabs>
          <w:tab w:val="right" w:leader="dot" w:pos="8307"/>
        </w:tabs>
        <w:spacing w:before="0" w:beforeAutospacing="0" w:after="0" w:afterAutospacing="0" w:line="276" w:lineRule="auto"/>
        <w:rPr>
          <w:rFonts w:ascii="Comic Sans MS" w:hAnsi="Comic Sans MS" w:cs="Arial"/>
          <w:sz w:val="22"/>
          <w:szCs w:val="22"/>
        </w:rPr>
      </w:pPr>
      <w:r w:rsidRPr="00263E98">
        <w:rPr>
          <w:rFonts w:ascii="Comic Sans MS" w:hAnsi="Comic Sans MS" w:cs="Arial"/>
          <w:sz w:val="22"/>
          <w:szCs w:val="22"/>
        </w:rPr>
        <w:lastRenderedPageBreak/>
        <w:t xml:space="preserve">Θα χρησιμοποιήσουμε το λογισμικό </w:t>
      </w:r>
      <w:proofErr w:type="spellStart"/>
      <w:r w:rsidRPr="00263E98">
        <w:rPr>
          <w:rFonts w:ascii="Comic Sans MS" w:hAnsi="Comic Sans MS" w:cs="Arial"/>
          <w:sz w:val="22"/>
          <w:szCs w:val="22"/>
          <w:lang w:val="en-US"/>
        </w:rPr>
        <w:t>Geogebra</w:t>
      </w:r>
      <w:proofErr w:type="spellEnd"/>
      <w:r w:rsidRPr="00263E98">
        <w:rPr>
          <w:rFonts w:ascii="Comic Sans MS" w:hAnsi="Comic Sans MS" w:cs="Arial"/>
          <w:sz w:val="22"/>
          <w:szCs w:val="22"/>
        </w:rPr>
        <w:t xml:space="preserve"> </w:t>
      </w:r>
      <w:r w:rsidR="00C21805" w:rsidRPr="00263E98">
        <w:rPr>
          <w:rFonts w:ascii="Comic Sans MS" w:hAnsi="Comic Sans MS" w:cs="Arial"/>
          <w:sz w:val="22"/>
          <w:szCs w:val="22"/>
        </w:rPr>
        <w:t xml:space="preserve">σε ένα φορητό υπολογιστή και θα το προβάλλουμε με τη βοήθεια </w:t>
      </w:r>
      <w:proofErr w:type="spellStart"/>
      <w:r w:rsidR="00C21805" w:rsidRPr="00263E98">
        <w:rPr>
          <w:rFonts w:ascii="Comic Sans MS" w:hAnsi="Comic Sans MS" w:cs="Arial"/>
          <w:sz w:val="22"/>
          <w:szCs w:val="22"/>
        </w:rPr>
        <w:t>προτζέκτορα</w:t>
      </w:r>
      <w:proofErr w:type="spellEnd"/>
      <w:r w:rsidR="00C21805" w:rsidRPr="00263E98">
        <w:rPr>
          <w:rFonts w:ascii="Comic Sans MS" w:hAnsi="Comic Sans MS" w:cs="Arial"/>
          <w:sz w:val="22"/>
          <w:szCs w:val="22"/>
        </w:rPr>
        <w:t xml:space="preserve"> σε κατάλληλο πίνακα στην τάξη</w:t>
      </w:r>
      <w:r w:rsidRPr="00263E98">
        <w:rPr>
          <w:rFonts w:ascii="Comic Sans MS" w:hAnsi="Comic Sans MS" w:cs="Arial"/>
          <w:sz w:val="22"/>
          <w:szCs w:val="22"/>
        </w:rPr>
        <w:t xml:space="preserve"> , παράλληλα με ένα φύλλο εργασίας στο οποίο υπάρχουν και ασκήσεις αξιολόγησης που θα γίνουν μέσα στην τάξη. Δεν θα χρησιμοποιήσουμε διαφανές χαρτί (όπως προτείνει το ΑΠΣ) γιατί έχουμε κάποια χρονική απόσταση από τη δυναστεία των Μινγκ που χρησιμοποιούσε με ανάλογο τρόπο το ριζόχαρτο. </w:t>
      </w:r>
    </w:p>
    <w:p w:rsidR="00A22F7D" w:rsidRPr="00263E98" w:rsidRDefault="00C21805" w:rsidP="00263E98">
      <w:pPr>
        <w:pStyle w:val="Web"/>
        <w:shd w:val="clear" w:color="auto" w:fill="FFFFFF"/>
        <w:tabs>
          <w:tab w:val="right" w:leader="dot" w:pos="8307"/>
        </w:tabs>
        <w:spacing w:before="0" w:beforeAutospacing="0" w:after="0" w:afterAutospacing="0" w:line="276" w:lineRule="auto"/>
        <w:rPr>
          <w:rFonts w:ascii="Comic Sans MS" w:hAnsi="Comic Sans MS" w:cs="Arial"/>
          <w:b/>
          <w:bCs/>
          <w:color w:val="000000"/>
          <w:sz w:val="22"/>
          <w:szCs w:val="22"/>
        </w:rPr>
      </w:pPr>
      <w:r w:rsidRPr="00263E98">
        <w:rPr>
          <w:rFonts w:ascii="Comic Sans MS" w:hAnsi="Comic Sans MS" w:cs="Arial"/>
          <w:sz w:val="22"/>
          <w:szCs w:val="22"/>
        </w:rPr>
        <w:t xml:space="preserve">Κάποιοι από τους μαθητές θα κληθούν με το δικό μου υπολογιστή να εκτελέσουν αντίστοιχη εργασία με το ίδιο λογισμικό. </w:t>
      </w:r>
      <w:r w:rsidR="003008E7" w:rsidRPr="00263E98">
        <w:rPr>
          <w:rFonts w:ascii="Comic Sans MS" w:hAnsi="Comic Sans MS" w:cs="Arial"/>
          <w:sz w:val="22"/>
          <w:szCs w:val="22"/>
        </w:rPr>
        <w:br/>
      </w:r>
    </w:p>
    <w:p w:rsidR="00FF3E90" w:rsidRPr="00263E98" w:rsidRDefault="00FF3E90" w:rsidP="00263E98">
      <w:pPr>
        <w:pStyle w:val="Web"/>
        <w:shd w:val="clear" w:color="auto" w:fill="FFFFFF"/>
        <w:tabs>
          <w:tab w:val="right" w:leader="dot" w:pos="8307"/>
        </w:tabs>
        <w:spacing w:before="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Θεωρητική προσέγγιση</w:t>
      </w:r>
    </w:p>
    <w:p w:rsidR="00A22F7D" w:rsidRPr="00263E98" w:rsidRDefault="00A22F7D" w:rsidP="00263E98">
      <w:pPr>
        <w:pStyle w:val="Web"/>
        <w:shd w:val="clear" w:color="auto" w:fill="FFFFFF"/>
        <w:tabs>
          <w:tab w:val="right" w:leader="dot" w:pos="8307"/>
        </w:tabs>
        <w:spacing w:before="0" w:beforeAutospacing="0" w:after="0" w:afterAutospacing="0" w:line="276" w:lineRule="auto"/>
        <w:rPr>
          <w:rFonts w:ascii="Comic Sans MS" w:hAnsi="Comic Sans MS" w:cs="Arial"/>
          <w:iCs/>
          <w:color w:val="000000"/>
          <w:sz w:val="22"/>
          <w:szCs w:val="22"/>
        </w:rPr>
      </w:pPr>
      <w:r w:rsidRPr="00263E98">
        <w:rPr>
          <w:rFonts w:ascii="Comic Sans MS" w:hAnsi="Comic Sans MS" w:cs="Arial"/>
          <w:iCs/>
          <w:color w:val="000000"/>
          <w:sz w:val="22"/>
          <w:szCs w:val="22"/>
        </w:rPr>
        <w:t>Μέρος του μαθήματος στηρίζεται στην κλασική εξαρτημένη μάθηση. Για να δείξω στους μαθητές τα βήματα λύσης μιας άσκησης, χρησιμοποιώ πρότυπα.</w:t>
      </w:r>
    </w:p>
    <w:p w:rsidR="00E67EC2" w:rsidRPr="00263E98" w:rsidRDefault="00A22F7D" w:rsidP="00263E98">
      <w:pPr>
        <w:pStyle w:val="Web"/>
        <w:shd w:val="clear" w:color="auto" w:fill="FFFFFF"/>
        <w:tabs>
          <w:tab w:val="right" w:leader="dot" w:pos="8307"/>
        </w:tabs>
        <w:spacing w:before="0" w:beforeAutospacing="0" w:after="0" w:afterAutospacing="0" w:line="276" w:lineRule="auto"/>
        <w:rPr>
          <w:rFonts w:ascii="Comic Sans MS" w:hAnsi="Comic Sans MS" w:cs="Arial"/>
          <w:iCs/>
          <w:color w:val="000000"/>
          <w:sz w:val="22"/>
          <w:szCs w:val="22"/>
        </w:rPr>
      </w:pPr>
      <w:r w:rsidRPr="00263E98">
        <w:rPr>
          <w:rFonts w:ascii="Comic Sans MS" w:hAnsi="Comic Sans MS" w:cs="Arial"/>
          <w:iCs/>
          <w:color w:val="000000"/>
          <w:sz w:val="22"/>
          <w:szCs w:val="22"/>
        </w:rPr>
        <w:t xml:space="preserve">Αξιοποιώ την </w:t>
      </w:r>
      <w:proofErr w:type="spellStart"/>
      <w:r w:rsidRPr="00263E98">
        <w:rPr>
          <w:rFonts w:ascii="Comic Sans MS" w:hAnsi="Comic Sans MS" w:cs="Arial"/>
          <w:iCs/>
          <w:color w:val="000000"/>
          <w:sz w:val="22"/>
          <w:szCs w:val="22"/>
        </w:rPr>
        <w:t>ανακαλυπτική</w:t>
      </w:r>
      <w:proofErr w:type="spellEnd"/>
      <w:r w:rsidRPr="00263E98">
        <w:rPr>
          <w:rFonts w:ascii="Comic Sans MS" w:hAnsi="Comic Sans MS" w:cs="Arial"/>
          <w:iCs/>
          <w:color w:val="000000"/>
          <w:sz w:val="22"/>
          <w:szCs w:val="22"/>
        </w:rPr>
        <w:t xml:space="preserve"> μάθηση κατά τη χρήση του λογισμικού και τη διατύπωση συμπερασμάτων (καθοδηγούμενη ανακάλυψη).  Χρησιμοποιώ την </w:t>
      </w:r>
      <w:proofErr w:type="spellStart"/>
      <w:r w:rsidRPr="00263E98">
        <w:rPr>
          <w:rFonts w:ascii="Comic Sans MS" w:hAnsi="Comic Sans MS" w:cs="Arial"/>
          <w:iCs/>
          <w:color w:val="000000"/>
          <w:sz w:val="22"/>
          <w:szCs w:val="22"/>
        </w:rPr>
        <w:t>ομαδοσυνεργατική</w:t>
      </w:r>
      <w:proofErr w:type="spellEnd"/>
      <w:r w:rsidRPr="00263E98">
        <w:rPr>
          <w:rFonts w:ascii="Comic Sans MS" w:hAnsi="Comic Sans MS" w:cs="Arial"/>
          <w:iCs/>
          <w:color w:val="000000"/>
          <w:sz w:val="22"/>
          <w:szCs w:val="22"/>
        </w:rPr>
        <w:t xml:space="preserve"> κατά την προσπάθεια επίλυσης ασκήσεων από το φύλλο εργασίας καθώς (εν μέρει) και κατά την αξιολόγηση.</w:t>
      </w:r>
    </w:p>
    <w:p w:rsidR="00FF3E90" w:rsidRPr="00263E98" w:rsidRDefault="00FF3E90" w:rsidP="00263E98">
      <w:pPr>
        <w:pStyle w:val="Web"/>
        <w:shd w:val="clear" w:color="auto" w:fill="FFFFFF"/>
        <w:tabs>
          <w:tab w:val="right" w:leader="dot" w:pos="8307"/>
        </w:tabs>
        <w:spacing w:before="24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Διδακτική Μεθοδολογία</w:t>
      </w:r>
    </w:p>
    <w:p w:rsidR="00E67EC2" w:rsidRPr="00263E98" w:rsidRDefault="00232B7A" w:rsidP="00263E98">
      <w:pPr>
        <w:pStyle w:val="Web"/>
        <w:shd w:val="clear" w:color="auto" w:fill="FFFFFF"/>
        <w:tabs>
          <w:tab w:val="right" w:leader="dot" w:pos="8307"/>
        </w:tabs>
        <w:spacing w:before="0" w:beforeAutospacing="0" w:after="0" w:afterAutospacing="0" w:line="276" w:lineRule="auto"/>
        <w:rPr>
          <w:rFonts w:ascii="Comic Sans MS" w:hAnsi="Comic Sans MS" w:cs="Arial"/>
          <w:iCs/>
          <w:color w:val="000000"/>
          <w:sz w:val="22"/>
          <w:szCs w:val="22"/>
        </w:rPr>
      </w:pPr>
      <w:r w:rsidRPr="00263E98">
        <w:rPr>
          <w:rFonts w:ascii="Comic Sans MS" w:hAnsi="Comic Sans MS" w:cs="Arial"/>
          <w:iCs/>
          <w:color w:val="000000"/>
          <w:sz w:val="22"/>
          <w:szCs w:val="22"/>
        </w:rPr>
        <w:t xml:space="preserve">Σε πρώτη φάση, πρέπει οι μαθητές να κατανοήσουν τους νέους όρους που θα χρησιμοποιήσουμε και για αυτό ξεκινώ εξηγώντας λέξεις και έννοιες. Στη συνέχεια, με τη βοήθεια του </w:t>
      </w:r>
      <w:proofErr w:type="spellStart"/>
      <w:r w:rsidRPr="00263E98">
        <w:rPr>
          <w:rFonts w:ascii="Comic Sans MS" w:hAnsi="Comic Sans MS" w:cs="Arial"/>
          <w:iCs/>
          <w:color w:val="000000"/>
          <w:sz w:val="22"/>
          <w:szCs w:val="22"/>
          <w:lang w:val="en-US"/>
        </w:rPr>
        <w:t>Geogebra</w:t>
      </w:r>
      <w:proofErr w:type="spellEnd"/>
      <w:r w:rsidRPr="00263E98">
        <w:rPr>
          <w:rFonts w:ascii="Comic Sans MS" w:hAnsi="Comic Sans MS" w:cs="Arial"/>
          <w:iCs/>
          <w:color w:val="000000"/>
          <w:sz w:val="22"/>
          <w:szCs w:val="22"/>
        </w:rPr>
        <w:t xml:space="preserve">, οι μαθητές θα κληθούν να «ανακαλύψουν» τις σχέσεις των γωνιών και με κατάλληλες δικές μου ερωτήσεις να φτάσουν να διατυπώσουν τους νέους κανόνες. Το επόμενο βήμα είναι οι μαθητές να αποδείξουν ότι έχουν εμπεδώσει την ορολογία και τους κανόνες – σε αυτή τη φάση εγώ περνάω θρανίο – θρανίο καθοδηγώντας , συμβουλεύοντας και ελέγχοντας ενώ θα χρησιμοποιήσω και κάποιους από τους μαθητές ως «βοηθούς». Τέλος, ζητώ από τους μαθητές να απαντήσουν μόνοι τους την τελευταία άσκηση αξιολογώντας τις απαντήσεις τους βήμα-βήμα. </w:t>
      </w:r>
    </w:p>
    <w:p w:rsidR="00BE1DDB" w:rsidRPr="00263E98" w:rsidRDefault="00BE1DDB" w:rsidP="00263E98">
      <w:pPr>
        <w:pStyle w:val="Web"/>
        <w:shd w:val="clear" w:color="auto" w:fill="FFFFFF"/>
        <w:tabs>
          <w:tab w:val="right" w:leader="dot" w:pos="8307"/>
        </w:tabs>
        <w:spacing w:before="0" w:beforeAutospacing="0" w:after="0" w:afterAutospacing="0" w:line="276" w:lineRule="auto"/>
        <w:rPr>
          <w:rFonts w:ascii="Comic Sans MS" w:hAnsi="Comic Sans MS" w:cs="Arial"/>
          <w:iCs/>
          <w:color w:val="000000"/>
          <w:sz w:val="22"/>
          <w:szCs w:val="22"/>
        </w:rPr>
      </w:pPr>
    </w:p>
    <w:p w:rsidR="00FF3E90" w:rsidRPr="00263E98" w:rsidRDefault="00796CB3" w:rsidP="00263E98">
      <w:pPr>
        <w:pStyle w:val="Web"/>
        <w:shd w:val="clear" w:color="auto" w:fill="FFFFFF"/>
        <w:tabs>
          <w:tab w:val="right" w:leader="dot" w:pos="8307"/>
        </w:tabs>
        <w:spacing w:before="24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Διδασκαλία</w:t>
      </w:r>
    </w:p>
    <w:p w:rsidR="003008E7" w:rsidRPr="00263E98" w:rsidRDefault="003008E7"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Από το προηγούμενο μάθημα (συμμετρία ως προς κέντρο) τους έχω ζητήσει μόνο μια κατασκευή , οπότε απλώς παραλαμβάνω τις εργασίες τους – ένα λεπτό για την παραλαβή και δύο λεπτά για να μου δικαιολογηθούν οι αμελείς.</w:t>
      </w:r>
    </w:p>
    <w:p w:rsidR="003008E7" w:rsidRPr="00263E98" w:rsidRDefault="003008E7"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Ξεκινώ εξηγώντας το στόχο του μαθήματος καθώς και τους όρους εντός – εκτός – επί τα αυτά – εναλλάξ με τη βοήθεια ενός απλού σχήματος στον πίνακα και περνάμε αμέσως στο φύλλο εργασίας. Δεν αναφέρομαι καθόλου στο μέτρο των γωνιών στην αρχή, μόνο στο χαρακτηρισμό τους. Βεβαιώνομαι ότι όλοι έχουν καταλάβει τις ονομασίες, ρωτώντας ένα προς ένα όλα τα παιδιά. (7 λεπτά)</w:t>
      </w:r>
      <w:r w:rsidRPr="00263E98">
        <w:rPr>
          <w:rFonts w:ascii="Comic Sans MS" w:eastAsia="Times New Roman" w:hAnsi="Comic Sans MS" w:cs="Arial"/>
          <w:lang w:eastAsia="el-GR"/>
        </w:rPr>
        <w:br/>
        <w:t xml:space="preserve">Στη συνέχεια , </w:t>
      </w:r>
      <w:r w:rsidR="00232B7A" w:rsidRPr="00263E98">
        <w:rPr>
          <w:rFonts w:ascii="Comic Sans MS" w:eastAsia="Times New Roman" w:hAnsi="Comic Sans MS" w:cs="Arial"/>
          <w:lang w:eastAsia="el-GR"/>
        </w:rPr>
        <w:t xml:space="preserve">με τη βοήθεια του </w:t>
      </w:r>
      <w:proofErr w:type="spellStart"/>
      <w:r w:rsidR="00232B7A" w:rsidRPr="00263E98">
        <w:rPr>
          <w:rFonts w:ascii="Comic Sans MS" w:eastAsia="Times New Roman" w:hAnsi="Comic Sans MS" w:cs="Arial"/>
          <w:lang w:val="en-US" w:eastAsia="el-GR"/>
        </w:rPr>
        <w:t>Geogebra</w:t>
      </w:r>
      <w:proofErr w:type="spellEnd"/>
      <w:r w:rsidR="00232B7A" w:rsidRPr="00263E98">
        <w:rPr>
          <w:rFonts w:ascii="Comic Sans MS" w:eastAsia="Times New Roman" w:hAnsi="Comic Sans MS" w:cs="Arial"/>
          <w:lang w:eastAsia="el-GR"/>
        </w:rPr>
        <w:t xml:space="preserve">, κατασκευάζω (και προβάλλονται μέσω </w:t>
      </w:r>
      <w:r w:rsidR="00232B7A" w:rsidRPr="00263E98">
        <w:rPr>
          <w:rFonts w:ascii="Comic Sans MS" w:eastAsia="Times New Roman" w:hAnsi="Comic Sans MS" w:cs="Arial"/>
          <w:lang w:val="en-US" w:eastAsia="el-GR"/>
        </w:rPr>
        <w:lastRenderedPageBreak/>
        <w:t>projector</w:t>
      </w:r>
      <w:r w:rsidR="00232B7A" w:rsidRPr="00263E98">
        <w:rPr>
          <w:rFonts w:ascii="Comic Sans MS" w:eastAsia="Times New Roman" w:hAnsi="Comic Sans MS" w:cs="Arial"/>
          <w:lang w:eastAsia="el-GR"/>
        </w:rPr>
        <w:t xml:space="preserve">) στον πίνακα δύο παράλληλες ευθείες και μία τρίτη που τις τέμνει. Χρησιμοποιώντας το εργαλείο μέτρησης του λογισμικού, οι τιμές των γωνιών προβάλλονται στην οθόνη </w:t>
      </w:r>
      <w:r w:rsidR="00A835F7" w:rsidRPr="00263E98">
        <w:rPr>
          <w:rFonts w:ascii="Comic Sans MS" w:eastAsia="Times New Roman" w:hAnsi="Comic Sans MS" w:cs="Arial"/>
          <w:lang w:eastAsia="el-GR"/>
        </w:rPr>
        <w:t>και μετακινώ την τρίτη ευθεία ώστε τα παιδιά να έχουν την ευκαιρία να παρατηρήσουν τις ισότητες που επιθυμώ.</w:t>
      </w:r>
      <w:r w:rsidRPr="00263E98">
        <w:rPr>
          <w:rFonts w:ascii="Comic Sans MS" w:eastAsia="Times New Roman" w:hAnsi="Comic Sans MS" w:cs="Arial"/>
          <w:lang w:eastAsia="el-GR"/>
        </w:rPr>
        <w:t xml:space="preserve"> </w:t>
      </w:r>
      <w:r w:rsidR="00A835F7" w:rsidRPr="00263E98">
        <w:rPr>
          <w:rFonts w:ascii="Comic Sans MS" w:eastAsia="Times New Roman" w:hAnsi="Comic Sans MS" w:cs="Arial"/>
          <w:lang w:eastAsia="el-GR"/>
        </w:rPr>
        <w:t xml:space="preserve">Σε κάποιες περιπτώσεις, άφησα τα παιδιά να χειριστούν τον υπολογιστή και να μετακινούν την ευθεία, αφού είναι αρκετά εξοικειωμένα με το </w:t>
      </w:r>
      <w:proofErr w:type="spellStart"/>
      <w:r w:rsidR="00A835F7" w:rsidRPr="00263E98">
        <w:rPr>
          <w:rFonts w:ascii="Comic Sans MS" w:eastAsia="Times New Roman" w:hAnsi="Comic Sans MS" w:cs="Arial"/>
          <w:lang w:val="en-US" w:eastAsia="el-GR"/>
        </w:rPr>
        <w:t>Geogebra</w:t>
      </w:r>
      <w:proofErr w:type="spellEnd"/>
      <w:r w:rsidR="00A835F7" w:rsidRPr="00263E98">
        <w:rPr>
          <w:rFonts w:ascii="Comic Sans MS" w:eastAsia="Times New Roman" w:hAnsi="Comic Sans MS" w:cs="Arial"/>
          <w:lang w:eastAsia="el-GR"/>
        </w:rPr>
        <w:t xml:space="preserve">. </w:t>
      </w:r>
      <w:r w:rsidRPr="00263E98">
        <w:rPr>
          <w:rFonts w:ascii="Comic Sans MS" w:eastAsia="Times New Roman" w:hAnsi="Comic Sans MS" w:cs="Arial"/>
          <w:lang w:eastAsia="el-GR"/>
        </w:rPr>
        <w:br/>
        <w:t xml:space="preserve"> Τα οδηγώ με κατάλληλες ερωτήσεις στη διατύπωση του συμπεράσματος και παρουσιάζω τους κανόνες στην τελική τους μορφή. Δίνω ιδιαίτερη βαρύτητα στο γεγονός πως η δικαιολόγηση με βάση τους κανόνες που διατυπώσαμε είναι προϋπόθεση για να θεωρη</w:t>
      </w:r>
      <w:r w:rsidR="00A835F7" w:rsidRPr="00263E98">
        <w:rPr>
          <w:rFonts w:ascii="Comic Sans MS" w:eastAsia="Times New Roman" w:hAnsi="Comic Sans MS" w:cs="Arial"/>
          <w:lang w:eastAsia="el-GR"/>
        </w:rPr>
        <w:t>θεί μια άσκηση σωστά λυμένη. (10</w:t>
      </w:r>
      <w:r w:rsidRPr="00263E98">
        <w:rPr>
          <w:rFonts w:ascii="Comic Sans MS" w:eastAsia="Times New Roman" w:hAnsi="Comic Sans MS" w:cs="Arial"/>
          <w:lang w:eastAsia="el-GR"/>
        </w:rPr>
        <w:t xml:space="preserve"> λεπτά)</w:t>
      </w:r>
      <w:r w:rsidRPr="00263E98">
        <w:rPr>
          <w:rFonts w:ascii="Comic Sans MS" w:eastAsia="Times New Roman" w:hAnsi="Comic Sans MS" w:cs="Arial"/>
          <w:lang w:eastAsia="el-GR"/>
        </w:rPr>
        <w:br/>
        <w:t>Ξαναπερνάμε στο φύλλο εργασίας και τους ζητώ να λύσουν τις ασκήσεις που υπάρχουν σε αυτό. Τους ζητάω να συνεργαστούν σε ζευγάρια για να βεβαιωθούν πως έχουν δικαιολογήσει σωστά τις τιμές που βρήκαν και περν</w:t>
      </w:r>
      <w:r w:rsidR="00A835F7" w:rsidRPr="00263E98">
        <w:rPr>
          <w:rFonts w:ascii="Comic Sans MS" w:eastAsia="Times New Roman" w:hAnsi="Comic Sans MS" w:cs="Arial"/>
          <w:lang w:eastAsia="el-GR"/>
        </w:rPr>
        <w:t>άω θρανίο-θρανίο για να συμβουλεύσω-καθοδηγήσω-ελέγξω την προσπάθεια</w:t>
      </w:r>
      <w:r w:rsidRPr="00263E98">
        <w:rPr>
          <w:rFonts w:ascii="Comic Sans MS" w:eastAsia="Times New Roman" w:hAnsi="Comic Sans MS" w:cs="Arial"/>
          <w:lang w:eastAsia="el-GR"/>
        </w:rPr>
        <w:t>. (10 λεπτά)</w:t>
      </w:r>
    </w:p>
    <w:p w:rsidR="00A835F7" w:rsidRPr="00263E98" w:rsidRDefault="00A835F7"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Τέλος, περνάμε στην αξιολόγηση (η άσκηση στη δεύτερη σελίδα) και τους δίνω 10 λεπτά για να την προσπαθήσουν. Σε αυτήν τη φάση δεν παρεμβαίνω παρά μόνο αν μου ζητηθεί, απλώς περνώ ελέγχοντας την επίδοση.</w:t>
      </w:r>
      <w:r w:rsidR="003008E7" w:rsidRPr="00263E98">
        <w:rPr>
          <w:rFonts w:ascii="Comic Sans MS" w:eastAsia="Times New Roman" w:hAnsi="Comic Sans MS" w:cs="Arial"/>
          <w:lang w:eastAsia="el-GR"/>
        </w:rPr>
        <w:t xml:space="preserve"> </w:t>
      </w:r>
    </w:p>
    <w:p w:rsidR="003008E7" w:rsidRPr="00263E98" w:rsidRDefault="003008E7"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Ανακεφαλαιώνω τους κανόνες - τους αφήνω ασκήσεις για το σπίτι. (5 λεπτά)</w:t>
      </w:r>
    </w:p>
    <w:p w:rsidR="003008E7" w:rsidRPr="00263E98" w:rsidRDefault="003008E7" w:rsidP="00263E98">
      <w:pPr>
        <w:spacing w:after="0"/>
        <w:rPr>
          <w:rFonts w:ascii="Comic Sans MS" w:eastAsia="Times New Roman" w:hAnsi="Comic Sans MS" w:cs="Arial"/>
          <w:lang w:eastAsia="el-GR"/>
        </w:rPr>
      </w:pPr>
    </w:p>
    <w:p w:rsidR="00FF3E90" w:rsidRPr="00263E98" w:rsidRDefault="00FF3E90" w:rsidP="00263E98">
      <w:pPr>
        <w:pStyle w:val="Web"/>
        <w:shd w:val="clear" w:color="auto" w:fill="FFFFFF"/>
        <w:tabs>
          <w:tab w:val="right" w:leader="dot" w:pos="8307"/>
        </w:tabs>
        <w:spacing w:before="240" w:beforeAutospacing="0" w:after="0" w:afterAutospacing="0" w:line="276" w:lineRule="auto"/>
        <w:rPr>
          <w:rFonts w:ascii="Comic Sans MS" w:hAnsi="Comic Sans MS" w:cs="Arial"/>
          <w:color w:val="000000"/>
          <w:sz w:val="22"/>
          <w:szCs w:val="22"/>
        </w:rPr>
      </w:pPr>
      <w:r w:rsidRPr="00263E98">
        <w:rPr>
          <w:rFonts w:ascii="Comic Sans MS" w:hAnsi="Comic Sans MS" w:cs="Arial"/>
          <w:b/>
          <w:bCs/>
          <w:color w:val="000000"/>
          <w:sz w:val="22"/>
          <w:szCs w:val="22"/>
        </w:rPr>
        <w:t>Αξιολόγηση</w:t>
      </w:r>
    </w:p>
    <w:p w:rsidR="003008E7" w:rsidRPr="00263E98" w:rsidRDefault="00263E98" w:rsidP="00263E98">
      <w:pPr>
        <w:spacing w:after="0"/>
        <w:rPr>
          <w:rFonts w:ascii="Comic Sans MS" w:eastAsia="Times New Roman" w:hAnsi="Comic Sans MS" w:cs="Arial"/>
          <w:lang w:eastAsia="el-GR"/>
        </w:rPr>
      </w:pPr>
      <w:r w:rsidRPr="00263E98">
        <w:rPr>
          <w:rFonts w:ascii="Comic Sans MS" w:eastAsia="Times New Roman" w:hAnsi="Comic Sans MS" w:cs="Arial"/>
          <w:lang w:eastAsia="el-GR"/>
        </w:rPr>
        <w:t xml:space="preserve">Η παραπάνω διδασκαλία εφαρμόστηκε την ίδια ημέρα σε τρία διαφορετικά τμήματα του σχολείου. Τα </w:t>
      </w:r>
      <w:r w:rsidR="003008E7" w:rsidRPr="00263E98">
        <w:rPr>
          <w:rFonts w:ascii="Comic Sans MS" w:eastAsia="Times New Roman" w:hAnsi="Comic Sans MS" w:cs="Arial"/>
          <w:lang w:eastAsia="el-GR"/>
        </w:rPr>
        <w:t xml:space="preserve"> παιδιά </w:t>
      </w:r>
      <w:r w:rsidRPr="00263E98">
        <w:rPr>
          <w:rFonts w:ascii="Comic Sans MS" w:eastAsia="Times New Roman" w:hAnsi="Comic Sans MS" w:cs="Arial"/>
          <w:lang w:eastAsia="el-GR"/>
        </w:rPr>
        <w:t xml:space="preserve">(48 άτομα) </w:t>
      </w:r>
      <w:r w:rsidR="003008E7" w:rsidRPr="00263E98">
        <w:rPr>
          <w:rFonts w:ascii="Comic Sans MS" w:eastAsia="Times New Roman" w:hAnsi="Comic Sans MS" w:cs="Arial"/>
          <w:lang w:eastAsia="el-GR"/>
        </w:rPr>
        <w:t>είναι σε θέση να αναγνωρίζουν και να ονομάζουν τις γωνίες. Με εξαίρεση ένα μαθητή</w:t>
      </w:r>
      <w:r w:rsidRPr="00263E98">
        <w:rPr>
          <w:rFonts w:ascii="Comic Sans MS" w:eastAsia="Times New Roman" w:hAnsi="Comic Sans MS" w:cs="Arial"/>
          <w:lang w:eastAsia="el-GR"/>
        </w:rPr>
        <w:t>,</w:t>
      </w:r>
      <w:r w:rsidR="003008E7" w:rsidRPr="00263E98">
        <w:rPr>
          <w:rFonts w:ascii="Comic Sans MS" w:eastAsia="Times New Roman" w:hAnsi="Comic Sans MS" w:cs="Arial"/>
          <w:lang w:eastAsia="el-GR"/>
        </w:rPr>
        <w:t xml:space="preserve"> μπορούν να πουν ποια είναι τα ζευγάρια των ίσων ή των παραπληρωματικών γωνιών, υπάρχουν όμως </w:t>
      </w:r>
      <w:r w:rsidRPr="00263E98">
        <w:rPr>
          <w:rFonts w:ascii="Comic Sans MS" w:eastAsia="Times New Roman" w:hAnsi="Comic Sans MS" w:cs="Arial"/>
          <w:lang w:eastAsia="el-GR"/>
        </w:rPr>
        <w:t>πέντε</w:t>
      </w:r>
      <w:r w:rsidR="003008E7" w:rsidRPr="00263E98">
        <w:rPr>
          <w:rFonts w:ascii="Comic Sans MS" w:eastAsia="Times New Roman" w:hAnsi="Comic Sans MS" w:cs="Arial"/>
          <w:lang w:eastAsia="el-GR"/>
        </w:rPr>
        <w:t xml:space="preserve"> ακόμα μαθητές που δεν μπορούν να βρουν τις σωστές τιμές επειδή κάνουν λάθος πράξεις</w:t>
      </w:r>
      <w:r w:rsidRPr="00263E98">
        <w:rPr>
          <w:rFonts w:ascii="Comic Sans MS" w:eastAsia="Times New Roman" w:hAnsi="Comic Sans MS" w:cs="Arial"/>
          <w:lang w:eastAsia="el-GR"/>
        </w:rPr>
        <w:t xml:space="preserve"> (αφαίρεση για την εύρεση παραπληρωματικών)</w:t>
      </w:r>
      <w:r w:rsidR="003008E7" w:rsidRPr="00263E98">
        <w:rPr>
          <w:rFonts w:ascii="Comic Sans MS" w:eastAsia="Times New Roman" w:hAnsi="Comic Sans MS" w:cs="Arial"/>
          <w:lang w:eastAsia="el-GR"/>
        </w:rPr>
        <w:t xml:space="preserve">. Τέλος, το 1/3 των μαθητών μπερδεύει </w:t>
      </w:r>
      <w:r w:rsidRPr="00263E98">
        <w:rPr>
          <w:rFonts w:ascii="Comic Sans MS" w:eastAsia="Times New Roman" w:hAnsi="Comic Sans MS" w:cs="Arial"/>
          <w:lang w:eastAsia="el-GR"/>
        </w:rPr>
        <w:t>τις</w:t>
      </w:r>
      <w:r w:rsidR="00A835F7" w:rsidRPr="00263E98">
        <w:rPr>
          <w:rFonts w:ascii="Comic Sans MS" w:eastAsia="Times New Roman" w:hAnsi="Comic Sans MS" w:cs="Arial"/>
          <w:lang w:eastAsia="el-GR"/>
        </w:rPr>
        <w:t xml:space="preserve"> </w:t>
      </w:r>
      <w:r w:rsidR="003008E7" w:rsidRPr="00263E98">
        <w:rPr>
          <w:rFonts w:ascii="Comic Sans MS" w:eastAsia="Times New Roman" w:hAnsi="Comic Sans MS" w:cs="Arial"/>
          <w:lang w:eastAsia="el-GR"/>
        </w:rPr>
        <w:t>γωνίες, όταν στο σχήμα υπάρχει και δεύτερη τέμνουσα των δύο παραλλήλων</w:t>
      </w:r>
      <w:r w:rsidR="00A835F7" w:rsidRPr="00263E98">
        <w:rPr>
          <w:rFonts w:ascii="Comic Sans MS" w:eastAsia="Times New Roman" w:hAnsi="Comic Sans MS" w:cs="Arial"/>
          <w:lang w:eastAsia="el-GR"/>
        </w:rPr>
        <w:t xml:space="preserve">. Συνολικά, εκτιμώ πως οι στόχοι επιτεύχθηκαν </w:t>
      </w:r>
      <w:r w:rsidRPr="00263E98">
        <w:rPr>
          <w:rFonts w:ascii="Comic Sans MS" w:eastAsia="Times New Roman" w:hAnsi="Comic Sans MS" w:cs="Arial"/>
          <w:lang w:eastAsia="el-GR"/>
        </w:rPr>
        <w:t xml:space="preserve">σε μεγάλο ποσοστό. Τα προβλήματα στη δύσκολη άσκηση θα λυθούν μέσα στην επόμενη διδακτική ώρα, τουλάχιστον για τα παιδιά που είναι σε θέση να κάνουν σωστές προσθέσεις και αφαιρέσεις. </w:t>
      </w:r>
    </w:p>
    <w:p w:rsidR="00263E98" w:rsidRPr="00263E98" w:rsidRDefault="00263E98" w:rsidP="00263E98">
      <w:pPr>
        <w:spacing w:after="0"/>
        <w:rPr>
          <w:rFonts w:ascii="Comic Sans MS" w:eastAsia="Times New Roman" w:hAnsi="Comic Sans MS" w:cs="Arial"/>
          <w:lang w:eastAsia="el-GR"/>
        </w:rPr>
      </w:pPr>
    </w:p>
    <w:sectPr w:rsidR="00263E98" w:rsidRPr="00263E98" w:rsidSect="00FB7A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FF3E90"/>
    <w:rsid w:val="00041033"/>
    <w:rsid w:val="001E56B1"/>
    <w:rsid w:val="00232B7A"/>
    <w:rsid w:val="00263E98"/>
    <w:rsid w:val="003008E7"/>
    <w:rsid w:val="004D6BA5"/>
    <w:rsid w:val="006C1392"/>
    <w:rsid w:val="00796CB3"/>
    <w:rsid w:val="00A1249A"/>
    <w:rsid w:val="00A22F7D"/>
    <w:rsid w:val="00A835F7"/>
    <w:rsid w:val="00BD0485"/>
    <w:rsid w:val="00BE1DDB"/>
    <w:rsid w:val="00C141E4"/>
    <w:rsid w:val="00C21805"/>
    <w:rsid w:val="00C31DA6"/>
    <w:rsid w:val="00E67EC2"/>
    <w:rsid w:val="00FB7A99"/>
    <w:rsid w:val="00FF3E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3E90"/>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FF3E90"/>
    <w:rPr>
      <w:color w:val="0000FF"/>
      <w:u w:val="single"/>
    </w:rPr>
  </w:style>
  <w:style w:type="character" w:customStyle="1" w:styleId="apple-converted-space">
    <w:name w:val="apple-converted-space"/>
    <w:basedOn w:val="a0"/>
    <w:rsid w:val="00FF3E90"/>
  </w:style>
  <w:style w:type="character" w:styleId="-0">
    <w:name w:val="FollowedHyperlink"/>
    <w:basedOn w:val="a0"/>
    <w:uiPriority w:val="99"/>
    <w:semiHidden/>
    <w:unhideWhenUsed/>
    <w:rsid w:val="006C1392"/>
    <w:rPr>
      <w:color w:val="800080"/>
      <w:u w:val="single"/>
    </w:rPr>
  </w:style>
</w:styles>
</file>

<file path=word/webSettings.xml><?xml version="1.0" encoding="utf-8"?>
<w:webSettings xmlns:r="http://schemas.openxmlformats.org/officeDocument/2006/relationships" xmlns:w="http://schemas.openxmlformats.org/wordprocessingml/2006/main">
  <w:divs>
    <w:div w:id="511342655">
      <w:bodyDiv w:val="1"/>
      <w:marLeft w:val="0"/>
      <w:marRight w:val="0"/>
      <w:marTop w:val="0"/>
      <w:marBottom w:val="0"/>
      <w:divBdr>
        <w:top w:val="none" w:sz="0" w:space="0" w:color="auto"/>
        <w:left w:val="none" w:sz="0" w:space="0" w:color="auto"/>
        <w:bottom w:val="none" w:sz="0" w:space="0" w:color="auto"/>
        <w:right w:val="none" w:sz="0" w:space="0" w:color="auto"/>
      </w:divBdr>
      <w:divsChild>
        <w:div w:id="2139830997">
          <w:marLeft w:val="0"/>
          <w:marRight w:val="0"/>
          <w:marTop w:val="152"/>
          <w:marBottom w:val="227"/>
          <w:divBdr>
            <w:top w:val="single" w:sz="6" w:space="4" w:color="DDDDDD"/>
            <w:left w:val="single" w:sz="6" w:space="4" w:color="DDDDDD"/>
            <w:bottom w:val="single" w:sz="6" w:space="4" w:color="DDDDDD"/>
            <w:right w:val="single" w:sz="6" w:space="4" w:color="DDDDDD"/>
          </w:divBdr>
          <w:divsChild>
            <w:div w:id="19569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books.edu.gr/new/ps.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996</Words>
  <Characters>5381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6365</CharactersWithSpaces>
  <SharedDoc>false</SharedDoc>
  <HLinks>
    <vt:vector size="6" baseType="variant">
      <vt:variant>
        <vt:i4>7536742</vt:i4>
      </vt:variant>
      <vt:variant>
        <vt:i4>0</vt:i4>
      </vt:variant>
      <vt:variant>
        <vt:i4>0</vt:i4>
      </vt:variant>
      <vt:variant>
        <vt:i4>5</vt:i4>
      </vt:variant>
      <vt:variant>
        <vt:lpwstr>http://ebooks.edu.gr/new/ps.php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Βασίλης</cp:lastModifiedBy>
  <cp:revision>6</cp:revision>
  <dcterms:created xsi:type="dcterms:W3CDTF">2015-02-09T13:17:00Z</dcterms:created>
  <dcterms:modified xsi:type="dcterms:W3CDTF">2015-02-22T10:01:00Z</dcterms:modified>
</cp:coreProperties>
</file>